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80328D">
        <w:rPr>
          <w:rFonts w:ascii="GHEA Grapalat" w:hAnsi="GHEA Grapalat" w:cs="Sylfaen"/>
          <w:sz w:val="24"/>
          <w:szCs w:val="24"/>
          <w:lang w:val="en-US"/>
        </w:rPr>
        <w:t>9</w:t>
      </w:r>
      <w:r w:rsidR="00855870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55870" w:rsidRPr="00855870">
        <w:rPr>
          <w:rFonts w:ascii="GHEA Grapalat" w:hAnsi="GHEA Grapalat" w:cs="Sylfaen"/>
          <w:sz w:val="24"/>
          <w:szCs w:val="24"/>
          <w:lang w:val="en-US"/>
        </w:rPr>
        <w:t>«Ժակ և Գոռ»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328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855870">
        <w:rPr>
          <w:rFonts w:ascii="GHEA Grapalat" w:hAnsi="GHEA Grapalat" w:cs="Sylfaen"/>
          <w:sz w:val="24"/>
          <w:szCs w:val="24"/>
          <w:lang w:val="en-US"/>
        </w:rPr>
        <w:t>դատական դեպարտամենտ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855870" w:rsidRPr="00855870">
        <w:rPr>
          <w:rFonts w:ascii="GHEA Grapalat" w:hAnsi="GHEA Grapalat" w:cs="Sylfaen"/>
          <w:sz w:val="24"/>
          <w:szCs w:val="24"/>
          <w:lang w:val="en-US"/>
        </w:rPr>
        <w:t>ԴԴ-ԳՀԱՊՁԲ-18/21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4AC6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50BB6"/>
    <w:rsid w:val="00496721"/>
    <w:rsid w:val="004A2FD6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55870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137</cp:revision>
  <cp:lastPrinted>2018-05-05T05:49:00Z</cp:lastPrinted>
  <dcterms:created xsi:type="dcterms:W3CDTF">2016-04-19T09:12:00Z</dcterms:created>
  <dcterms:modified xsi:type="dcterms:W3CDTF">2018-06-28T10:07:00Z</dcterms:modified>
</cp:coreProperties>
</file>